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15" w:rsidRDefault="00213415" w:rsidP="00213415">
      <w:r>
        <w:t>ПРИНЯТО:                                                                                                                                     УТВЕРЖДЕНО:</w:t>
      </w:r>
    </w:p>
    <w:p w:rsidR="00213415" w:rsidRDefault="00213415" w:rsidP="00213415">
      <w:r>
        <w:t>на Педагогическом совете                                                                                                Директор МБОУ «СОШ№1»</w:t>
      </w:r>
    </w:p>
    <w:p w:rsidR="00213415" w:rsidRDefault="00213415" w:rsidP="00213415">
      <w:r>
        <w:t>МБОУ «СОШ№1»                                                                                                               ____________________</w:t>
      </w:r>
      <w:proofErr w:type="spellStart"/>
      <w:r>
        <w:t>Н.Р.Исмаилова</w:t>
      </w:r>
      <w:proofErr w:type="spellEnd"/>
    </w:p>
    <w:p w:rsidR="00213415" w:rsidRDefault="00213415" w:rsidP="00213415">
      <w:r>
        <w:t>Протокол №_____от ______2022г_.                                                                           Приказ от _____________г. №_____2022г</w:t>
      </w:r>
    </w:p>
    <w:p w:rsidR="00213415" w:rsidRDefault="00213415" w:rsidP="00213415"/>
    <w:p w:rsidR="00213415" w:rsidRDefault="00213415" w:rsidP="00213415"/>
    <w:p w:rsidR="00213415" w:rsidRPr="00AE1086" w:rsidRDefault="00213415" w:rsidP="00213415">
      <w:pPr>
        <w:rPr>
          <w:b/>
          <w:sz w:val="24"/>
          <w:szCs w:val="24"/>
        </w:rPr>
      </w:pPr>
      <w:r w:rsidRPr="00AE1086">
        <w:rPr>
          <w:b/>
          <w:sz w:val="24"/>
          <w:szCs w:val="24"/>
        </w:rPr>
        <w:t xml:space="preserve">                                               </w:t>
      </w:r>
      <w:bookmarkStart w:id="0" w:name="_GoBack"/>
      <w:r w:rsidRPr="00AE1086">
        <w:rPr>
          <w:b/>
          <w:sz w:val="24"/>
          <w:szCs w:val="24"/>
        </w:rPr>
        <w:t xml:space="preserve">ПОЛОЖЕНИЕ, </w:t>
      </w:r>
      <w:proofErr w:type="gramStart"/>
      <w:r w:rsidRPr="00AE1086">
        <w:rPr>
          <w:b/>
          <w:sz w:val="24"/>
          <w:szCs w:val="24"/>
        </w:rPr>
        <w:t>об</w:t>
      </w:r>
      <w:proofErr w:type="gramEnd"/>
      <w:r w:rsidRPr="00AE1086">
        <w:rPr>
          <w:b/>
          <w:sz w:val="24"/>
          <w:szCs w:val="24"/>
        </w:rPr>
        <w:t xml:space="preserve"> языке (языках) обучения и воспитания</w:t>
      </w:r>
    </w:p>
    <w:bookmarkEnd w:id="0"/>
    <w:p w:rsidR="00213415" w:rsidRPr="00AE1086" w:rsidRDefault="00213415" w:rsidP="00213415">
      <w:pPr>
        <w:rPr>
          <w:b/>
        </w:rPr>
      </w:pPr>
      <w:r w:rsidRPr="00AE1086">
        <w:rPr>
          <w:b/>
        </w:rPr>
        <w:t>1.Общие положения</w:t>
      </w:r>
    </w:p>
    <w:p w:rsidR="00213415" w:rsidRDefault="00213415" w:rsidP="00213415">
      <w:r>
        <w:t xml:space="preserve">1.1.Настоящее Положение разработано в соответствии </w:t>
      </w:r>
      <w:proofErr w:type="gramStart"/>
      <w:r>
        <w:t>с</w:t>
      </w:r>
      <w:proofErr w:type="gramEnd"/>
      <w:r>
        <w:t>:</w:t>
      </w:r>
    </w:p>
    <w:p w:rsidR="00213415" w:rsidRDefault="00213415" w:rsidP="00213415">
      <w:r>
        <w:t>- Федеральным законом от 29.12.2012 N 273-ФЗ (ред. от 30.12.2021) "Об образовании в Российской Федерации" (с изм. и доп., вступ. в силу с 01.03.2022)</w:t>
      </w:r>
    </w:p>
    <w:p w:rsidR="00213415" w:rsidRDefault="00213415" w:rsidP="00213415">
      <w:r>
        <w:t xml:space="preserve">- Федеральным государственным образовательным стандартом начального общего образования, </w:t>
      </w:r>
      <w:proofErr w:type="spellStart"/>
      <w:r>
        <w:t>утверждѐнный</w:t>
      </w:r>
      <w:proofErr w:type="spellEnd"/>
      <w:r>
        <w:t xml:space="preserve"> приказом Министерства образования и науки Российской Федерации от 31.05.2021 № 286</w:t>
      </w:r>
    </w:p>
    <w:p w:rsidR="00213415" w:rsidRDefault="00213415" w:rsidP="00213415">
      <w:r>
        <w:t xml:space="preserve">- Федеральным государственным образовательным стандартом основного общего образования, </w:t>
      </w:r>
      <w:proofErr w:type="gramStart"/>
      <w:r>
        <w:t>утвержденный</w:t>
      </w:r>
      <w:proofErr w:type="gramEnd"/>
      <w:r>
        <w:t xml:space="preserve"> приказом Министерства образования и науки Российской Федерации от 31.05.2021 № 287</w:t>
      </w:r>
    </w:p>
    <w:p w:rsidR="00213415" w:rsidRDefault="00213415" w:rsidP="00213415">
      <w:r>
        <w:t xml:space="preserve">1.2. </w:t>
      </w:r>
      <w:proofErr w:type="gramStart"/>
      <w:r>
        <w:t>Положение устанавливает языки образования и порядок их выбора родителями (законными</w:t>
      </w:r>
      <w:proofErr w:type="gramEnd"/>
    </w:p>
    <w:p w:rsidR="00213415" w:rsidRDefault="00213415" w:rsidP="00213415">
      <w:r>
        <w:t xml:space="preserve">представителями) несовершеннолетних обучающихся при приеме на </w:t>
      </w:r>
      <w:proofErr w:type="gramStart"/>
      <w:r>
        <w:t>обучение по</w:t>
      </w:r>
      <w:proofErr w:type="gramEnd"/>
      <w:r>
        <w:t xml:space="preserve"> образовательным программам начального общего и основного общего образования, дошкольного образования в пределах возможностей школы.</w:t>
      </w:r>
    </w:p>
    <w:p w:rsidR="00213415" w:rsidRPr="00AE1086" w:rsidRDefault="00213415" w:rsidP="00213415">
      <w:pPr>
        <w:rPr>
          <w:b/>
        </w:rPr>
      </w:pPr>
      <w:r w:rsidRPr="00AE1086">
        <w:rPr>
          <w:b/>
        </w:rPr>
        <w:t>2. Язык (языки) обучения</w:t>
      </w:r>
    </w:p>
    <w:p w:rsidR="00213415" w:rsidRDefault="00213415" w:rsidP="00213415">
      <w:r>
        <w:t>2.1. Образовательная деятельность в школе осуществляется на государственном языке – русском.</w:t>
      </w:r>
    </w:p>
    <w:p w:rsidR="00213415" w:rsidRDefault="00213415" w:rsidP="00213415">
      <w:r>
        <w:t xml:space="preserve">2.2. </w:t>
      </w:r>
      <w:proofErr w:type="gramStart"/>
      <w:r>
        <w:t>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дошкольного образования. 2.3.</w:t>
      </w:r>
      <w:proofErr w:type="gramEnd"/>
      <w:r>
        <w:t xml:space="preserve"> Целью порядка выбора изучения родного языка и родной литературы является:</w:t>
      </w:r>
    </w:p>
    <w:p w:rsidR="00213415" w:rsidRDefault="00213415" w:rsidP="00213415">
      <w:r>
        <w:t>- обеспечение гарантий сохранения, изучения и развития родных языков народов Российской Федерации; - реализация конституционного права на общедоступное и бесплатное получение начального общего, основного общего образования на родных языках;</w:t>
      </w:r>
    </w:p>
    <w:p w:rsidR="00213415" w:rsidRDefault="00213415" w:rsidP="00213415">
      <w:r>
        <w:lastRenderedPageBreak/>
        <w:t>- создание условий для расширения сферы применения и оптимального функционирования родных языков;</w:t>
      </w:r>
    </w:p>
    <w:p w:rsidR="00213415" w:rsidRDefault="00213415" w:rsidP="00213415">
      <w:r>
        <w:t>- обеспечение межнационального согласия.</w:t>
      </w:r>
    </w:p>
    <w:p w:rsidR="00213415" w:rsidRDefault="00213415" w:rsidP="00213415">
      <w:r>
        <w:t>2.4. Преподавание и изучение родного языка осуществляется не в ущерб преподаванию и  изучению государственного языка Российской Федерации (русского языка).</w:t>
      </w:r>
    </w:p>
    <w:p w:rsidR="00213415" w:rsidRDefault="00213415" w:rsidP="00213415">
      <w:r>
        <w:t>2.5. В Школе возможна реализация права на изучение родного языка из числа языков народов (лезгинского</w:t>
      </w:r>
      <w:proofErr w:type="gramStart"/>
      <w:r>
        <w:t xml:space="preserve"> ,</w:t>
      </w:r>
      <w:proofErr w:type="gramEnd"/>
      <w:r>
        <w:t>табасаранского, азербайджанского  ) Российской Федерации при обеспечении создания необходимого числа соответствующих классов, групп, а также условий для их функционирования в пределах возможностей (методических, кадровых, материальных и финансовых), предоставляемых Школой, в порядке, установленном законодательством об образовании.</w:t>
      </w:r>
    </w:p>
    <w:p w:rsidR="00213415" w:rsidRDefault="00213415" w:rsidP="00213415">
      <w:r>
        <w:t xml:space="preserve">2.6. </w:t>
      </w:r>
      <w:proofErr w:type="gramStart"/>
      <w:r>
        <w:t>В соответствии с законодательством Российской Федерации гражданам Российской Федерации, проживающим за пределами своих национального государственных и национально-территориальных образований, а также гражданам, не имеющим таковых, представителям малочисленных народов и этнических групп школа оказывает содействие в пределах возможностей в организации различных форм получения образования на родном языке из числа языков народов Российской Федерации в пределах возможностей, предоставляемых системой образования, в порядке, установленном</w:t>
      </w:r>
      <w:proofErr w:type="gramEnd"/>
      <w:r>
        <w:t xml:space="preserve"> законодательством об образовании.</w:t>
      </w:r>
    </w:p>
    <w:p w:rsidR="00213415" w:rsidRDefault="00213415" w:rsidP="00213415">
      <w:r>
        <w:t>2.7. Школа обеспечивает открытость и доступность информац</w:t>
      </w:r>
      <w:proofErr w:type="gramStart"/>
      <w:r>
        <w:t>ии о я</w:t>
      </w:r>
      <w:proofErr w:type="gramEnd"/>
      <w:r>
        <w:t>зыках образования.</w:t>
      </w:r>
    </w:p>
    <w:p w:rsidR="00213415" w:rsidRPr="00AE1086" w:rsidRDefault="00213415" w:rsidP="00213415">
      <w:pPr>
        <w:rPr>
          <w:b/>
        </w:rPr>
      </w:pPr>
      <w:r w:rsidRPr="00AE1086">
        <w:rPr>
          <w:b/>
        </w:rPr>
        <w:t>3. Организация образовательной деятельности</w:t>
      </w:r>
    </w:p>
    <w:p w:rsidR="00213415" w:rsidRDefault="00213415" w:rsidP="00213415">
      <w:r>
        <w:t>3.1. Обучение родному языку и родной литературе в Школе осуществляется в соответствии с требованиями федеральных государственных образовательных стандартов.</w:t>
      </w:r>
    </w:p>
    <w:p w:rsidR="00213415" w:rsidRDefault="00213415" w:rsidP="00213415">
      <w:r>
        <w:t>3.2. Изучение родного языка в школе регламентируется федеральными государственными образовательными стандартами. Родной язык изучается в объеме часов, предусмотренных на изучение предметных областей «Родной язык и литературное чтение», «Родной язык и родная литература» примерных учебных планов начального общего и основного общего образования. Не допускается сокращение количества часов на изучение родного языка. Классы (группы) с изучением родного языка комплектуются при наличии необходимого количества заявлений родителей (законных представителей) обучающихся.</w:t>
      </w:r>
    </w:p>
    <w:p w:rsidR="00213415" w:rsidRDefault="00213415" w:rsidP="00213415">
      <w:r>
        <w:t>3.3. Преподавание и изучение английского языка в рамках имеющих государственную аккредитацию образовательных программ организуется для обучающихся 2–9 классов. Преподавание и изучение второго иностранного языка (возможность Школы) организуется для обучающихся 5–9 классов.</w:t>
      </w:r>
    </w:p>
    <w:p w:rsidR="00213415" w:rsidRDefault="00213415" w:rsidP="00213415">
      <w:r>
        <w:t>3.4.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w:t>
      </w:r>
    </w:p>
    <w:p w:rsidR="00213415" w:rsidRPr="00AE1086" w:rsidRDefault="00213415" w:rsidP="00213415">
      <w:pPr>
        <w:rPr>
          <w:b/>
        </w:rPr>
      </w:pPr>
      <w:r w:rsidRPr="00AE1086">
        <w:rPr>
          <w:b/>
        </w:rPr>
        <w:t>4. Порядок выбора языка обучения</w:t>
      </w:r>
    </w:p>
    <w:p w:rsidR="00213415" w:rsidRDefault="00213415" w:rsidP="00213415">
      <w:r>
        <w:lastRenderedPageBreak/>
        <w:t>4.1. Родители будущих первоклассников рассматривают вопросы по определению выбора изучения родного языка и родной литературы на родительских собраниях до начала учебного года.</w:t>
      </w:r>
    </w:p>
    <w:p w:rsidR="00213415" w:rsidRDefault="00213415" w:rsidP="00213415">
      <w:r>
        <w:t>4.2. Классные руководители, учителя, преподающие родные языки, информируют родителей (законных представителей) о праве выбора изучения родного языка и родной литературы на основании вышеизложенных нормативных документов. Педагогические работники, которые будут преподавать родные языки родную литературу, представляют содержания предмета (цель, задачи, содержание, внеурочная деятельность - кратко), отвечают на вопросы родителей (законных представителей).</w:t>
      </w:r>
    </w:p>
    <w:p w:rsidR="00213415" w:rsidRDefault="00213415" w:rsidP="00213415">
      <w:r>
        <w:t>4.3. Родители (законные представители) обучающихся заполняют личные заявления (образец заявлений - приложение № 1) и сдают классным руководителям.</w:t>
      </w:r>
    </w:p>
    <w:p w:rsidR="00213415" w:rsidRDefault="00213415" w:rsidP="00213415">
      <w:r>
        <w:t>4.4. Родители (законные представители) несовершеннолетних обучающихся могут спросить про выбор родного языка у детей, учесть их мнение.</w:t>
      </w:r>
    </w:p>
    <w:p w:rsidR="00213415" w:rsidRDefault="00213415" w:rsidP="00213415">
      <w:r>
        <w:t>4.5. В случае отсутствия родителей (законных представителей) на собрании, классными руководителями, в частном порядке, должна быть проведена работа по информированию их о вопросах, рассмотренных на собрании, и заполнению заявления.</w:t>
      </w:r>
    </w:p>
    <w:p w:rsidR="00213415" w:rsidRDefault="00213415" w:rsidP="00213415">
      <w:r>
        <w:t xml:space="preserve">4.6. При зачислении </w:t>
      </w:r>
      <w:proofErr w:type="gramStart"/>
      <w:r>
        <w:t>обучающегося</w:t>
      </w:r>
      <w:proofErr w:type="gramEnd"/>
      <w:r>
        <w:t xml:space="preserve"> в МБОУ «СОШ№1» в другие классы и в дошкольные группы заявление пишется в момент подачи документов.</w:t>
      </w:r>
    </w:p>
    <w:p w:rsidR="00213415" w:rsidRDefault="00213415" w:rsidP="00213415">
      <w:r>
        <w:t>4.7. Проведенная работа должна обеспечить реализацию прав граждан на свободный, добровольный, информированный выбор родного языка и родной литературы для изучения.</w:t>
      </w:r>
    </w:p>
    <w:p w:rsidR="00213415" w:rsidRDefault="00213415" w:rsidP="00213415"/>
    <w:p w:rsidR="00213415" w:rsidRPr="00AE1086" w:rsidRDefault="00213415" w:rsidP="00213415">
      <w:pPr>
        <w:rPr>
          <w:b/>
        </w:rPr>
      </w:pPr>
      <w:r w:rsidRPr="00AE1086">
        <w:rPr>
          <w:b/>
        </w:rPr>
        <w:t>5. Язык (языки) воспитания</w:t>
      </w:r>
    </w:p>
    <w:p w:rsidR="00213415" w:rsidRDefault="00213415" w:rsidP="00213415">
      <w:r>
        <w:t>5.1. Внеурочная деятельность и воспитательная работа в школе осуществляется на русском языке в соответствии с утвержденными планами внеурочной деятельности и воспитательной работы</w:t>
      </w:r>
    </w:p>
    <w:p w:rsidR="00213415" w:rsidRPr="00AE1086" w:rsidRDefault="00213415" w:rsidP="00213415">
      <w:pPr>
        <w:rPr>
          <w:b/>
        </w:rPr>
      </w:pPr>
      <w:r w:rsidRPr="00AE1086">
        <w:rPr>
          <w:b/>
        </w:rPr>
        <w:t>6. Заключительные положения</w:t>
      </w:r>
    </w:p>
    <w:p w:rsidR="00213415" w:rsidRDefault="00213415" w:rsidP="00213415">
      <w:r>
        <w:t>6.1. Настоящее Положение МБОУ «СОШ№1» вступает в силу с момента утверждения. Внесение дополнений и изменений в Положение производится на заседании педагогического совета Школы в соответствии с требованиями действующего законодательства, с учетом мнения родителей (законных представителей). Положение действительно до принятия новой редакции.</w:t>
      </w:r>
    </w:p>
    <w:p w:rsidR="00213415" w:rsidRDefault="00213415" w:rsidP="00213415">
      <w:r>
        <w:t>6.2. Настоящее Положение обязательно для исполнения всеми участниками образовательного процесса.</w:t>
      </w:r>
    </w:p>
    <w:p w:rsidR="00213415" w:rsidRDefault="00213415" w:rsidP="00213415"/>
    <w:p w:rsidR="002210BB" w:rsidRDefault="002210BB"/>
    <w:sectPr w:rsidR="00221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15"/>
    <w:rsid w:val="00213415"/>
    <w:rsid w:val="00221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4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2023-05-12T05:26:00Z</dcterms:created>
  <dcterms:modified xsi:type="dcterms:W3CDTF">2023-05-12T05:26:00Z</dcterms:modified>
</cp:coreProperties>
</file>