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D6" w:rsidRDefault="00C458D6" w:rsidP="00C458D6">
      <w:r>
        <w:t xml:space="preserve">       2) </w:t>
      </w:r>
      <w:proofErr w:type="spellStart"/>
      <w:r>
        <w:t>Н.А.Некрасов</w:t>
      </w:r>
      <w:proofErr w:type="spellEnd"/>
      <w:r>
        <w:t>. Поэма “Русские женщины”</w:t>
      </w:r>
    </w:p>
    <w:p w:rsidR="00C458D6" w:rsidRDefault="00C458D6" w:rsidP="00C458D6">
      <w:hyperlink r:id="rId4" w:history="1">
        <w:r>
          <w:rPr>
            <w:rStyle w:val="a3"/>
          </w:rPr>
          <w:t>https://rutube.ru/video/private/a7dc9bb2eddb4186eadb823220e4b958/?p=OTjgAEaEv-drlhNzU3r6Ng</w:t>
        </w:r>
      </w:hyperlink>
      <w:r>
        <w:t xml:space="preserve"> </w:t>
      </w:r>
    </w:p>
    <w:p w:rsidR="000453D2" w:rsidRDefault="000453D2">
      <w:bookmarkStart w:id="0" w:name="_GoBack"/>
      <w:bookmarkEnd w:id="0"/>
    </w:p>
    <w:sectPr w:rsidR="000453D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D6"/>
    <w:rsid w:val="000453D2"/>
    <w:rsid w:val="00C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46AA-0119-4928-A329-BAE799B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D6"/>
    <w:pPr>
      <w:spacing w:line="276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C458D6"/>
    <w:rPr>
      <w:color w:val="467886"/>
      <w:u w:val="single"/>
    </w:rPr>
  </w:style>
  <w:style w:type="character" w:styleId="a3">
    <w:name w:val="Hyperlink"/>
    <w:basedOn w:val="a0"/>
    <w:link w:val="1"/>
    <w:rsid w:val="00C458D6"/>
    <w:rPr>
      <w:rFonts w:eastAsia="Times New Roman" w:cs="Times New Roman"/>
      <w:color w:val="467886"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private/a7dc9bb2eddb4186eadb823220e4b958/?p=OTjgAEaEv-drlhNzU3r6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2025-03-20T09:55:00Z</dcterms:created>
  <dcterms:modified xsi:type="dcterms:W3CDTF">2025-03-20T09:55:00Z</dcterms:modified>
</cp:coreProperties>
</file>